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3" w:type="dxa"/>
        <w:tblInd w:w="-275" w:type="dxa"/>
        <w:tblLook w:val="04A0" w:firstRow="1" w:lastRow="0" w:firstColumn="1" w:lastColumn="0" w:noHBand="0" w:noVBand="1"/>
      </w:tblPr>
      <w:tblGrid>
        <w:gridCol w:w="5130"/>
        <w:gridCol w:w="5183"/>
      </w:tblGrid>
      <w:tr w:rsidR="00ED7964" w:rsidTr="008A1A7D">
        <w:trPr>
          <w:trHeight w:val="752"/>
        </w:trPr>
        <w:tc>
          <w:tcPr>
            <w:tcW w:w="5130" w:type="dxa"/>
            <w:shd w:val="clear" w:color="auto" w:fill="D9E2F3" w:themeFill="accent1" w:themeFillTint="33"/>
          </w:tcPr>
          <w:p w:rsidR="00ED7964" w:rsidRDefault="0067710A" w:rsidP="00ED7964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  <w:p w:rsidR="00ED7964" w:rsidRDefault="008A1A7D" w:rsidP="00ED7964">
            <w:pPr>
              <w:jc w:val="center"/>
            </w:pPr>
            <w:r>
              <w:t>“Reading and Analyzing Texts”</w:t>
            </w:r>
          </w:p>
        </w:tc>
        <w:tc>
          <w:tcPr>
            <w:tcW w:w="5183" w:type="dxa"/>
            <w:shd w:val="clear" w:color="auto" w:fill="D9E2F3" w:themeFill="accent1" w:themeFillTint="33"/>
          </w:tcPr>
          <w:p w:rsidR="00ED7964" w:rsidRPr="00ED7964" w:rsidRDefault="0067710A" w:rsidP="00ED7964">
            <w:pPr>
              <w:jc w:val="center"/>
              <w:rPr>
                <w:b/>
              </w:rPr>
            </w:pPr>
            <w:r>
              <w:rPr>
                <w:b/>
              </w:rPr>
              <w:t>English Language Arts</w:t>
            </w:r>
          </w:p>
          <w:p w:rsidR="00ED7964" w:rsidRDefault="008A1A7D" w:rsidP="00ED7964">
            <w:pPr>
              <w:jc w:val="center"/>
            </w:pPr>
            <w:r>
              <w:t>Engaging Student in Authentic Reading and Writing</w:t>
            </w:r>
          </w:p>
        </w:tc>
      </w:tr>
      <w:tr w:rsidR="00ED7964" w:rsidTr="008A1A7D">
        <w:trPr>
          <w:trHeight w:val="5083"/>
        </w:trPr>
        <w:tc>
          <w:tcPr>
            <w:tcW w:w="5130" w:type="dxa"/>
          </w:tcPr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</w:tc>
        <w:tc>
          <w:tcPr>
            <w:tcW w:w="5183" w:type="dxa"/>
          </w:tcPr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</w:tc>
      </w:tr>
      <w:tr w:rsidR="00ED7964" w:rsidTr="008A1A7D">
        <w:trPr>
          <w:trHeight w:val="752"/>
        </w:trPr>
        <w:tc>
          <w:tcPr>
            <w:tcW w:w="5130" w:type="dxa"/>
            <w:shd w:val="clear" w:color="auto" w:fill="D9E2F3" w:themeFill="accent1" w:themeFillTint="33"/>
          </w:tcPr>
          <w:p w:rsidR="00ED7964" w:rsidRDefault="00ED7964" w:rsidP="00ED7964">
            <w:pPr>
              <w:jc w:val="center"/>
              <w:rPr>
                <w:b/>
              </w:rPr>
            </w:pPr>
          </w:p>
          <w:p w:rsidR="00ED7964" w:rsidRPr="00ED7964" w:rsidRDefault="00ED7964" w:rsidP="00ED7964">
            <w:pPr>
              <w:jc w:val="center"/>
              <w:rPr>
                <w:b/>
              </w:rPr>
            </w:pPr>
            <w:r w:rsidRPr="00ED7964">
              <w:rPr>
                <w:b/>
              </w:rPr>
              <w:t>Disciplinary Literacy Approaches observations</w:t>
            </w:r>
          </w:p>
        </w:tc>
        <w:tc>
          <w:tcPr>
            <w:tcW w:w="5183" w:type="dxa"/>
            <w:shd w:val="clear" w:color="auto" w:fill="D9E2F3" w:themeFill="accent1" w:themeFillTint="33"/>
          </w:tcPr>
          <w:p w:rsidR="00ED7964" w:rsidRDefault="00ED7964" w:rsidP="00ED7964">
            <w:pPr>
              <w:jc w:val="center"/>
              <w:rPr>
                <w:b/>
              </w:rPr>
            </w:pPr>
          </w:p>
          <w:p w:rsidR="00ED7964" w:rsidRDefault="00ED7964" w:rsidP="00ED7964">
            <w:pPr>
              <w:jc w:val="center"/>
              <w:rPr>
                <w:b/>
              </w:rPr>
            </w:pPr>
            <w:r w:rsidRPr="00ED7964">
              <w:rPr>
                <w:b/>
              </w:rPr>
              <w:t>Disciplinary Literacy Approaches observations</w:t>
            </w:r>
          </w:p>
          <w:p w:rsidR="00ED7964" w:rsidRPr="00ED7964" w:rsidRDefault="00ED7964" w:rsidP="00ED7964">
            <w:pPr>
              <w:jc w:val="center"/>
              <w:rPr>
                <w:b/>
              </w:rPr>
            </w:pPr>
          </w:p>
        </w:tc>
      </w:tr>
      <w:tr w:rsidR="00ED7964" w:rsidTr="008A1A7D">
        <w:trPr>
          <w:trHeight w:val="5594"/>
        </w:trPr>
        <w:tc>
          <w:tcPr>
            <w:tcW w:w="5130" w:type="dxa"/>
          </w:tcPr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</w:tc>
        <w:tc>
          <w:tcPr>
            <w:tcW w:w="5183" w:type="dxa"/>
          </w:tcPr>
          <w:p w:rsidR="00ED7964" w:rsidRDefault="00ED7964"/>
        </w:tc>
      </w:tr>
    </w:tbl>
    <w:p w:rsidR="00955096" w:rsidRDefault="00955096">
      <w:bookmarkStart w:id="0" w:name="_GoBack"/>
      <w:bookmarkEnd w:id="0"/>
    </w:p>
    <w:sectPr w:rsidR="0095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64"/>
    <w:rsid w:val="00421D76"/>
    <w:rsid w:val="0067710A"/>
    <w:rsid w:val="008A1A7D"/>
    <w:rsid w:val="00955096"/>
    <w:rsid w:val="00E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81E9"/>
  <w15:chartTrackingRefBased/>
  <w15:docId w15:val="{A2837E01-B213-4CA9-8A9F-8E95C069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06F2EA21C7F41831EF8DF46BBAD39" ma:contentTypeVersion="9" ma:contentTypeDescription="Create a new document." ma:contentTypeScope="" ma:versionID="35ce71db290dba07d9c2496300cd5f3a">
  <xsd:schema xmlns:xsd="http://www.w3.org/2001/XMLSchema" xmlns:xs="http://www.w3.org/2001/XMLSchema" xmlns:p="http://schemas.microsoft.com/office/2006/metadata/properties" xmlns:ns2="060c7add-b8f2-4c7c-97dd-14b00c477754" xmlns:ns3="e0be4bdd-97d5-4737-a636-76f1d70288cf" targetNamespace="http://schemas.microsoft.com/office/2006/metadata/properties" ma:root="true" ma:fieldsID="2441f54de2a3c20d39c79ae604404c7a" ns2:_="" ns3:_="">
    <xsd:import namespace="060c7add-b8f2-4c7c-97dd-14b00c477754"/>
    <xsd:import namespace="e0be4bdd-97d5-4737-a636-76f1d7028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c7add-b8f2-4c7c-97dd-14b00c477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e4bdd-97d5-4737-a636-76f1d7028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BF543-7C20-4080-87A6-DE12D20836A3}"/>
</file>

<file path=customXml/itemProps2.xml><?xml version="1.0" encoding="utf-8"?>
<ds:datastoreItem xmlns:ds="http://schemas.openxmlformats.org/officeDocument/2006/customXml" ds:itemID="{23254BEE-621D-4A5D-917D-21DCCB5861FC}"/>
</file>

<file path=customXml/itemProps3.xml><?xml version="1.0" encoding="utf-8"?>
<ds:datastoreItem xmlns:ds="http://schemas.openxmlformats.org/officeDocument/2006/customXml" ds:itemID="{3932495D-AA27-4505-BC08-67710D6EB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Daniels</dc:creator>
  <cp:keywords/>
  <dc:description/>
  <cp:lastModifiedBy>Rachel Daniels</cp:lastModifiedBy>
  <cp:revision>3</cp:revision>
  <cp:lastPrinted>2020-01-10T19:12:00Z</cp:lastPrinted>
  <dcterms:created xsi:type="dcterms:W3CDTF">2020-01-10T17:54:00Z</dcterms:created>
  <dcterms:modified xsi:type="dcterms:W3CDTF">2020-01-10T19:12:00Z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0x010100F7D06F2EA21C7F41831EF8DF46BBAD39</vt:lpwstr>
  </property>
</Properties>
</file>